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7A1" w:rsidRDefault="008757A1" w:rsidP="008757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 xml:space="preserve">              Załącznik nr 1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Projekt 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990C92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UMOWA Nr ZR-S.3402. …</w:t>
      </w:r>
      <w:r w:rsidR="007A5EF9">
        <w:rPr>
          <w:rFonts w:ascii="Times New Roman" w:hAnsi="Times New Roman"/>
          <w:b/>
          <w:bCs/>
          <w:color w:val="000000"/>
          <w:sz w:val="24"/>
          <w:szCs w:val="24"/>
        </w:rPr>
        <w:t>……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8757A1" w:rsidRPr="00990C92" w:rsidRDefault="008757A1" w:rsidP="00990C92">
      <w:pPr>
        <w:pStyle w:val="Umowa6"/>
        <w:widowControl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zawarta w Gogolinie w dniu </w:t>
      </w:r>
      <w:r w:rsidR="007A5EF9">
        <w:rPr>
          <w:rFonts w:ascii="Times New Roman" w:hAnsi="Times New Roman"/>
          <w:color w:val="000000"/>
          <w:sz w:val="24"/>
          <w:szCs w:val="24"/>
        </w:rPr>
        <w:t>……………</w:t>
      </w:r>
      <w:r>
        <w:rPr>
          <w:rFonts w:ascii="Times New Roman" w:hAnsi="Times New Roman"/>
          <w:color w:val="000000"/>
          <w:sz w:val="24"/>
          <w:szCs w:val="24"/>
        </w:rPr>
        <w:t>. pomiędzy Gminą Gogolin</w:t>
      </w:r>
      <w:r w:rsidR="007A5EF9">
        <w:rPr>
          <w:rFonts w:ascii="Times New Roman" w:hAnsi="Times New Roman"/>
          <w:color w:val="000000"/>
          <w:sz w:val="24"/>
          <w:szCs w:val="24"/>
        </w:rPr>
        <w:t xml:space="preserve">, ul. Krapkowicka 6, 47-320 Gogolin </w:t>
      </w:r>
      <w:r>
        <w:rPr>
          <w:rFonts w:ascii="Times New Roman" w:hAnsi="Times New Roman"/>
          <w:color w:val="000000"/>
          <w:sz w:val="24"/>
          <w:szCs w:val="24"/>
        </w:rPr>
        <w:t xml:space="preserve"> NIP 1990103052, Zespołem Rekreacyjno-Sportowym w Gogolinie 47-3</w:t>
      </w:r>
      <w:r w:rsidR="00990C92">
        <w:rPr>
          <w:rFonts w:ascii="Times New Roman" w:hAnsi="Times New Roman"/>
          <w:color w:val="000000"/>
          <w:sz w:val="24"/>
          <w:szCs w:val="24"/>
        </w:rPr>
        <w:t xml:space="preserve">20 Gogolin, Al. Przyjaciół </w:t>
      </w:r>
      <w:proofErr w:type="spellStart"/>
      <w:r w:rsidR="00990C92">
        <w:rPr>
          <w:rFonts w:ascii="Times New Roman" w:hAnsi="Times New Roman"/>
          <w:color w:val="000000"/>
          <w:sz w:val="24"/>
          <w:szCs w:val="24"/>
        </w:rPr>
        <w:t>Duben</w:t>
      </w:r>
      <w:r>
        <w:rPr>
          <w:rFonts w:ascii="Times New Roman" w:hAnsi="Times New Roman"/>
          <w:color w:val="000000"/>
          <w:sz w:val="24"/>
          <w:szCs w:val="24"/>
        </w:rPr>
        <w:t>dorf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1,  reprezentowanym przez Dyrektora </w:t>
      </w:r>
      <w:r w:rsidR="00990C92" w:rsidRPr="00B232E2">
        <w:rPr>
          <w:rFonts w:ascii="Times New Roman" w:hAnsi="Times New Roman"/>
          <w:sz w:val="24"/>
          <w:szCs w:val="24"/>
        </w:rPr>
        <w:t xml:space="preserve">Pana </w:t>
      </w:r>
      <w:r w:rsidR="00990C92" w:rsidRPr="00F4375F">
        <w:rPr>
          <w:rFonts w:ascii="Times New Roman" w:hAnsi="Times New Roman"/>
          <w:b/>
          <w:sz w:val="24"/>
          <w:szCs w:val="24"/>
        </w:rPr>
        <w:t>Piotra</w:t>
      </w:r>
      <w:r w:rsidR="00990C92">
        <w:rPr>
          <w:rFonts w:ascii="Times New Roman" w:hAnsi="Times New Roman"/>
          <w:b/>
          <w:sz w:val="24"/>
          <w:szCs w:val="24"/>
        </w:rPr>
        <w:t xml:space="preserve"> Giecewicza</w:t>
      </w:r>
      <w:r w:rsidR="00990C92" w:rsidRPr="00B232E2">
        <w:rPr>
          <w:rFonts w:ascii="Times New Roman" w:hAnsi="Times New Roman"/>
          <w:sz w:val="24"/>
          <w:szCs w:val="24"/>
        </w:rPr>
        <w:t xml:space="preserve"> działając</w:t>
      </w:r>
      <w:r w:rsidR="00990C92">
        <w:rPr>
          <w:rFonts w:ascii="Times New Roman" w:hAnsi="Times New Roman"/>
          <w:sz w:val="24"/>
          <w:szCs w:val="24"/>
        </w:rPr>
        <w:t>ego</w:t>
      </w:r>
      <w:r w:rsidR="00990C92" w:rsidRPr="00B232E2">
        <w:rPr>
          <w:rFonts w:ascii="Times New Roman" w:hAnsi="Times New Roman"/>
          <w:sz w:val="24"/>
          <w:szCs w:val="24"/>
        </w:rPr>
        <w:t xml:space="preserve"> na podstawie pełnomocnictwa Burmistrza Gogolina nr </w:t>
      </w:r>
      <w:r w:rsidR="00990C92" w:rsidRPr="00D51F65">
        <w:rPr>
          <w:rFonts w:ascii="Times New Roman" w:hAnsi="Times New Roman"/>
          <w:sz w:val="22"/>
          <w:szCs w:val="22"/>
        </w:rPr>
        <w:t>WA.0052.6.2019 z dnia 01.02.2019 r</w:t>
      </w:r>
      <w:r w:rsidR="00990C92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zwanym dalej „ Zamawiającym”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irmą………………………………………………………………………………………………………………………………………………………………………………………………....NIP…………Regon……………………………reprezentowaną przez………………………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Zwanym dalej „Wykonawcą” o następującej treści: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Umowa została zawarta na podstawie przetargu nieograniczonego zgodnie z  przepisami ustawy   Prawo zamówień publicznych.                        </w:t>
      </w:r>
    </w:p>
    <w:p w:rsidR="008757A1" w:rsidRPr="006227C0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</w:rPr>
        <w:t xml:space="preserve">      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Zakres umowy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</w:t>
      </w:r>
    </w:p>
    <w:p w:rsidR="008757A1" w:rsidRDefault="008757A1" w:rsidP="008757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Zamawiający zleca Wykonawcy wykonywanie usługi polegającej na utrzymaniu czystości i porządku w obiekcie Hali Sportowej w Gogolinie (dalej: Hala) w 2020 roku zwanej dalej „przedmiotem umowy”.</w:t>
      </w:r>
    </w:p>
    <w:p w:rsidR="008757A1" w:rsidRDefault="008757A1" w:rsidP="008757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Do wykonania usługi będącej przedmiotem niniejszej umowy Wykonawca użyje własny sprzęt, środek transportu i środki czystości.</w:t>
      </w:r>
    </w:p>
    <w:p w:rsidR="008757A1" w:rsidRDefault="008757A1" w:rsidP="008757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Wykaz czynności należących do podstawowych obowiązków Wykonawcy usług określa załącznik nr 3 , stanowiący integralną część niniejszej umowy.</w:t>
      </w:r>
    </w:p>
    <w:p w:rsidR="008757A1" w:rsidRDefault="008757A1" w:rsidP="008757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Wykonawca załącza do umowy polisę nr………………….</w:t>
      </w:r>
      <w:r>
        <w:rPr>
          <w:rFonts w:ascii="Times New Roman" w:hAnsi="Times New Roman"/>
          <w:sz w:val="24"/>
          <w:szCs w:val="24"/>
        </w:rPr>
        <w:t xml:space="preserve"> z dnia ……………………</w:t>
      </w:r>
      <w:r>
        <w:rPr>
          <w:rFonts w:ascii="Times New Roman" w:hAnsi="Times New Roman"/>
          <w:color w:val="000000"/>
          <w:sz w:val="24"/>
          <w:szCs w:val="24"/>
        </w:rPr>
        <w:t xml:space="preserve"> z tytułu odpowiedzialności cywilnej związanej z przedmiotem umowy.</w:t>
      </w:r>
    </w:p>
    <w:p w:rsidR="008757A1" w:rsidRDefault="008757A1" w:rsidP="008757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Integralną część niniejszej umowy stanowi oferta Wykonawcy.</w:t>
      </w:r>
    </w:p>
    <w:p w:rsidR="008757A1" w:rsidRDefault="008757A1" w:rsidP="008757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Wykonawca nie ma prawa zlecania prac, związanych z realizacją umowy osobom trzecim bez zgody Zamawiającego.</w:t>
      </w:r>
    </w:p>
    <w:p w:rsidR="008757A1" w:rsidRDefault="008757A1" w:rsidP="008757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Wykonawca zobowiązuje się do wykonywania przedmiotu umowy z należytą starannością, zgodnie z celem jakiemu ma służyć oraz obowiązującymi w tym zakresie przepisami i normami i przy użyciu środków posiadających atesty PZH. </w:t>
      </w:r>
    </w:p>
    <w:p w:rsidR="008757A1" w:rsidRPr="00656185" w:rsidRDefault="008757A1" w:rsidP="008757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Wykonawca zobowiązuje się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do niezwłocznego </w:t>
      </w:r>
      <w:r>
        <w:rPr>
          <w:rFonts w:ascii="Times New Roman" w:hAnsi="Times New Roman"/>
          <w:color w:val="000000"/>
          <w:sz w:val="24"/>
          <w:szCs w:val="24"/>
        </w:rPr>
        <w:t xml:space="preserve">zawiadamiania Zamawiającego                     o wszelkich nieprawidłowościach na terenie Hali, w szczególności typu: zaniki prądu, zalanie, brak możliwości </w:t>
      </w:r>
      <w:r w:rsidRPr="00656185">
        <w:rPr>
          <w:rFonts w:ascii="Times New Roman" w:hAnsi="Times New Roman"/>
          <w:color w:val="000000"/>
          <w:sz w:val="24"/>
          <w:szCs w:val="24"/>
        </w:rPr>
        <w:t>uzbrojenia alarmu i inne stwierdzonych na terenie hali podczas pracy personelu  Wykonawcy.</w:t>
      </w:r>
    </w:p>
    <w:p w:rsidR="008757A1" w:rsidRPr="006227C0" w:rsidRDefault="008757A1" w:rsidP="008757A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Osobą upoważnioną do przyjmowania zgłoszeń ze strony Zamawiającego jest: Andrzej Prefeta – kierownik hali sportowej,  telefon : 606 313 099.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2</w:t>
      </w:r>
    </w:p>
    <w:p w:rsidR="008757A1" w:rsidRDefault="008757A1" w:rsidP="00875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Zamawiający zastrzega sobie prawo doraźnych kontroli realizacji umowy przez Wykonawcę w każdym czasie i w dowolnej formie w zakresie:</w:t>
      </w:r>
    </w:p>
    <w:p w:rsidR="008757A1" w:rsidRDefault="008757A1" w:rsidP="008757A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jakości i terminowości świadczonych usług,</w:t>
      </w:r>
    </w:p>
    <w:p w:rsidR="008757A1" w:rsidRDefault="008757A1" w:rsidP="008757A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stanu sanitarno-higienicznego sprzątanych pomieszczeń,</w:t>
      </w:r>
    </w:p>
    <w:p w:rsidR="008757A1" w:rsidRDefault="008757A1" w:rsidP="008757A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oceny zastosowanych środków chemicznych.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ind w:left="709" w:hanging="1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Uwagi pokontrolne Zamawiający zgłasza Wykonawcy w formie protokołu. Wszelkie uwagi pokontrolne organów SANEPID. PIP, P.poż. a dotyczące stanu higienicznego i innych będą traktowane jak uwagi pokontrolne Zamawiającego i przekazywane protokołem Wykonawcy. Kontrole doraźne mogą być przeprowadzane bez wiedzy i udziału Wykonawcy.</w:t>
      </w:r>
    </w:p>
    <w:p w:rsidR="008757A1" w:rsidRDefault="008757A1" w:rsidP="00875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Poza kontrolami, o których mowa w ust. 1 przeprowadzane będą kontrole planowe przy udziale przedstawiciela Wykonawcy i Zamawiającego. Kontrole te będą wykonywane 1 raz w miesiącu, a o terminie kontroli Wykonawca będzie zawiadamiany telefonicznie na 3 dni przed planowaną kontrolą. Każda kontrola będzie odnotowywana w protokole kontrolnym. Niestawiennictwo przedstawiciela Wykonawcy na kontroli planowej nie tamuje przeprowadzenia tej czynności. Wzmiankę o niestawiennictwie przedstawiciela Wykonawcy umieszcza się w protokole.</w:t>
      </w:r>
    </w:p>
    <w:p w:rsidR="008757A1" w:rsidRDefault="008757A1" w:rsidP="00875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Wykonawca zobowiązany jest do usunięcia nieprawidłowości stwierdzonych w protokołach, o których mowa w ust. 1 i 2 w terminie 5 godzin od chwili zgłoszenia Wykonawcy uwag w formie protokołu.</w:t>
      </w:r>
    </w:p>
    <w:p w:rsidR="008757A1" w:rsidRDefault="008757A1" w:rsidP="00875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Fakt usunięcia nieprawidłowości stwierdzonych protokołem zostanie potwierdzony przez uprawnionych przedstawicieli stron niezwłocznie po ich usunięciu w formie adnotacji do protokołu stwierdzającego wystąpienie nieprawidłowości. Nie usunięcie nieprawidłowości w terminie określonym w ust. 3 oraz brak adnotacji w protokole potwierdzających usunięcie nieprawidłowości uprawnia Zamawiającego do obniżenia o 10% wynagrodzenia brutto określonego w § 3 ust. 1 umowy przysługującego Wykonawcy za miesiąc, w którym te nieprawidłowości zaistniały.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Wynagrodzenie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§3</w:t>
      </w:r>
    </w:p>
    <w:p w:rsidR="008757A1" w:rsidRDefault="008757A1" w:rsidP="008757A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Wynagrodzenie całkowite przysługujące Wykonawcy za wykonanie przedmiotu umowy, określonego w §1 obejmujące koszty zakupu niezbędnych do wykonania przedmiotu umowy środków czystości oraz sprzęt , wynosi :</w:t>
      </w:r>
    </w:p>
    <w:p w:rsidR="008757A1" w:rsidRDefault="008757A1" w:rsidP="008757A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brutto – ………………. zł,</w:t>
      </w:r>
    </w:p>
    <w:p w:rsidR="008757A1" w:rsidRDefault="008757A1" w:rsidP="008757A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słownie: ………………………………………………………………………… zł,</w:t>
      </w:r>
    </w:p>
    <w:p w:rsidR="008757A1" w:rsidRDefault="008757A1" w:rsidP="008757A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757A1" w:rsidRDefault="008757A1" w:rsidP="008757A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zmiany powszechnie obowiązujących przepisów w zakresie stawki procentowej podatku VAT, strony obowiązywać będzie aktualnie obowiązująca stawka procentowa VAT. Kwota brutto wynagrodzenia Wykonawcy zostanie zmieniona aneksem do niniejszej umowy.</w:t>
      </w:r>
    </w:p>
    <w:p w:rsidR="008757A1" w:rsidRDefault="008757A1" w:rsidP="008757A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Cena określona w ust. 1 zawiera wszelkie koszty związane z realizacją zamówienia     o którym mowa w § 1 umowy.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Warunki płatności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§4</w:t>
      </w:r>
    </w:p>
    <w:p w:rsidR="008757A1" w:rsidRDefault="008757A1" w:rsidP="008757A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Strony ustalają ryczałtowe wynagrodzenie miesięczne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brutto </w:t>
      </w:r>
      <w:r>
        <w:rPr>
          <w:rFonts w:ascii="Times New Roman" w:hAnsi="Times New Roman"/>
          <w:color w:val="000000"/>
          <w:sz w:val="24"/>
          <w:szCs w:val="24"/>
        </w:rPr>
        <w:t xml:space="preserve">za wykonanie przedmiotu umowy, obejmujące koszty zakupu niezbędnych do wykonania przedmiotu umowy środków czystości oraz sprzęt, które wynosić będzie 1/12 wynagrodzenia całkowitego w kwocie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…zł </w:t>
      </w:r>
      <w:r>
        <w:rPr>
          <w:rFonts w:ascii="Times New Roman" w:hAnsi="Times New Roman"/>
          <w:color w:val="000000"/>
          <w:sz w:val="24"/>
          <w:szCs w:val="24"/>
        </w:rPr>
        <w:t>(słownie: ………………… ……………………… ……………… 00/100).</w:t>
      </w:r>
    </w:p>
    <w:p w:rsidR="008757A1" w:rsidRDefault="008757A1" w:rsidP="008757A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Do wynagrodzenia netto, zostanie doliczony podatek VAT zgodnie z obowiązującymi przepisami prawa, aktualnie: 8% i  23%.</w:t>
      </w:r>
    </w:p>
    <w:p w:rsidR="008757A1" w:rsidRDefault="008757A1" w:rsidP="008757A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Strony ustalają, że zapłata wynagrodzenia, o którym mowa w </w:t>
      </w:r>
      <m:oMath>
        <m:r>
          <w:rPr>
            <w:rFonts w:ascii="Cambria Math" w:hAnsi="Cambria Math"/>
            <w:color w:val="000000"/>
            <w:sz w:val="24"/>
            <w:szCs w:val="24"/>
          </w:rPr>
          <m:t>§ 3 ust. 1</m:t>
        </m:r>
      </m:oMath>
      <w:r>
        <w:rPr>
          <w:rFonts w:ascii="Times New Roman" w:hAnsi="Times New Roman"/>
          <w:color w:val="000000"/>
          <w:sz w:val="24"/>
          <w:szCs w:val="24"/>
        </w:rPr>
        <w:t xml:space="preserve"> za wykonanie przedmiotu umowy, następować będzie po wykonaniu, za miesiąc poprzedni, na podstawie faktury VAT, wystawionej przez Wykonawcę, w terminie 14 dni od daty dostarczenia faktury, na rachunek bankowy podany przez Wykonawcę: ……………………………………………………………………..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>Termin realizacji umowy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5</w:t>
      </w:r>
    </w:p>
    <w:p w:rsidR="008757A1" w:rsidRDefault="008757A1" w:rsidP="008757A1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Umowę zawiera się na czas określony od dnia 01.01.2020r. do dnia 31.12.2020r.</w:t>
      </w:r>
    </w:p>
    <w:p w:rsidR="008757A1" w:rsidRDefault="008757A1" w:rsidP="008757A1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Umowa może być rozwiązana przez Zamawiającego z ważnych powodów ze skutkiem natychmiastowym lub w każdym czasie za zgodą obu stron.</w:t>
      </w:r>
    </w:p>
    <w:p w:rsidR="008757A1" w:rsidRDefault="008757A1" w:rsidP="008757A1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Kary umowne i umowne prawo odstąpienia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6</w:t>
      </w:r>
    </w:p>
    <w:p w:rsidR="008757A1" w:rsidRDefault="008757A1" w:rsidP="008757A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odstąpienia od umowy przez Zamawiającego z winy Wykonawcy, Wykonawca zapłaci Zamawiającemu karę umowną w wysokości 10% wynagrodzenia określonego w § 3 ust. 1 umowy.</w:t>
      </w:r>
    </w:p>
    <w:p w:rsidR="008757A1" w:rsidRDefault="008757A1" w:rsidP="008757A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powstania szkody w mieniu Zamawiającego, spowodowanej nienależytym wykonaniem umowy przez Wykonawcę, Zamawiającemu przysługuje prawo zaspokojenia roszczenia powstałego z tego tytułu, z polisy OC Wykonawcy. Zapis ten nie wyłącza możliwości dochodzenia odszkodowania bezpośrednio od Wykonawcy.</w:t>
      </w:r>
    </w:p>
    <w:p w:rsidR="008757A1" w:rsidRDefault="008757A1" w:rsidP="008757A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odstąpienia od umowy z winy Zamawiającego, Zamawiający zapłaci Wykonawcy karę umowną w wysokości 10% wynagrodzenia określonego w § 3 ust. 1  umowy.</w:t>
      </w:r>
    </w:p>
    <w:p w:rsidR="008757A1" w:rsidRDefault="008757A1" w:rsidP="008757A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Zamawiający ma prawo do rozwiązania umowy ze skutkiem natychmiastowym oraz naliczenia w takim przypadku kary, o której mowa w ust. 1 w przypadku nie wywiązania się Wykonawcy z obowiązków wynikających z niniejszej umowy w przypadku:</w:t>
      </w:r>
    </w:p>
    <w:p w:rsidR="008757A1" w:rsidRDefault="008757A1" w:rsidP="008757A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trzy krotnych (3) negatywnych protokołów pokontrolnych, o których mowa w § 2 ust. 1 i 2 ,</w:t>
      </w:r>
    </w:p>
    <w:p w:rsidR="008757A1" w:rsidRDefault="008757A1" w:rsidP="008757A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powtarzającego się nie przestrzegania godzin pracy personelu sprzątającego, o którym mowa w § 7 ust. 1 umowy,</w:t>
      </w:r>
    </w:p>
    <w:p w:rsidR="008757A1" w:rsidRDefault="008757A1" w:rsidP="008757A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powtarzającego się braku środków higienicznych, o których mowa § 1 ust. 2 umowy.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Oświadczenie o rozwiązaniu umowy ze skutkiem natychmiastowym Zamawiający winien złożyć w terminie do 30 dni od daty zaistnienia w/w okoliczności.</w:t>
      </w:r>
    </w:p>
    <w:p w:rsidR="008757A1" w:rsidRDefault="008757A1" w:rsidP="008757A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sytuacji, gdy kary umowne wymienione w pkt. 1 i 3 nie pokryją szkody, stronom przysługuje prawo dochodzenia odszkodowania na zasadach ogólnych.</w:t>
      </w:r>
    </w:p>
    <w:p w:rsidR="008757A1" w:rsidRDefault="008757A1" w:rsidP="008757A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 niedotrzymanie terminu płatności wynagrodzenia określonego w §4 ust. 3 umowy, Zamawiający zapłaci Wykonawcy odsetki umowne, w wysokości odsetek, o których mowa w art. 359 § 2 k.c..</w:t>
      </w:r>
    </w:p>
    <w:p w:rsidR="008757A1" w:rsidRDefault="008757A1" w:rsidP="008757A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Zamawiającemu przysługuje prawo do potrącenia należności z tytułu naliczonych kar umownych z wynagrodzenia przysługującego Wykonawcy, na co Wykonawca wyraża zgodę.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Gwarancja i rękojmia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7</w:t>
      </w:r>
    </w:p>
    <w:p w:rsidR="008757A1" w:rsidRDefault="008757A1" w:rsidP="008757A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Strony zgodnie ustalają, że w razie nienależytego wykonania umowy przez Wykonawcę, Zamawiający po jego stwierdzeniu, wezwie Wykonawcę do natychmiastowego poprawienia czynności, a w razie nie dokonania tych czynności, Zamawiający odmówi wypłaty wynagrodzenia za te czynności.</w:t>
      </w:r>
    </w:p>
    <w:p w:rsidR="008757A1" w:rsidRDefault="008757A1" w:rsidP="008757A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razie ponownego powtórzenia się nienależytego wykonania czynności przez Wykonawcę, Zamawiającemu przysługuje prawo rozwiązania umowy bez wypowiedzenia z winy Wykonawcy.</w:t>
      </w:r>
    </w:p>
    <w:p w:rsidR="008757A1" w:rsidRDefault="008757A1" w:rsidP="008757A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Wykonawca ponosi wszelką odpowiedzialność za szkody na mieniu i osobie, powstałe w związku ze świadczeniem usług objętych przedmiotem umowy.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Obowiązki Stron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8</w:t>
      </w:r>
    </w:p>
    <w:p w:rsidR="008757A1" w:rsidRDefault="008757A1" w:rsidP="008757A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Strony ustalają, że czynności związane z wykonywaniem przedmiotu umowy wykonywane będą w systemie pracy dwu-zmianowej od poniedziałku do piątku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każdego tygodnia w godzinach od 7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 w:val="24"/>
          <w:szCs w:val="24"/>
        </w:rPr>
        <w:t xml:space="preserve"> do 22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 w:val="24"/>
          <w:szCs w:val="24"/>
        </w:rPr>
        <w:t>, a w soboty i niedzielę stosownie do wzajemnych pisemnych ustaleń.</w:t>
      </w:r>
    </w:p>
    <w:p w:rsidR="008757A1" w:rsidRDefault="008757A1" w:rsidP="008757A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Wykonawca zobowiązany jest do udokumentowania faktu </w:t>
      </w:r>
      <w:r w:rsidRPr="007654FC">
        <w:rPr>
          <w:rFonts w:ascii="Times New Roman" w:hAnsi="Times New Roman"/>
          <w:b/>
          <w:color w:val="000000"/>
          <w:sz w:val="24"/>
          <w:szCs w:val="24"/>
        </w:rPr>
        <w:t>zatrudnienia 4 osób</w:t>
      </w:r>
      <w:r>
        <w:rPr>
          <w:rFonts w:ascii="Times New Roman" w:hAnsi="Times New Roman"/>
          <w:color w:val="000000"/>
          <w:sz w:val="24"/>
          <w:szCs w:val="24"/>
        </w:rPr>
        <w:t xml:space="preserve"> biorących udział w zamówieniu w pełnym wymiarze czasu pracy oraz ich doświadczenia zawodowego najpóźniej w dniu podpisania umowy.</w:t>
      </w:r>
    </w:p>
    <w:p w:rsidR="008757A1" w:rsidRDefault="008757A1" w:rsidP="008757A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Zamawiający przekaże Wykonawcy obiekt określony w § 1 ust. 1 w celu wykonania przedmiotu umowy, nie później niż w dniu rozpoczęcia jej wykonywania.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Przedstawiciele stron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9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Strony ustalają, że osobami koordynującymi współpracę będą: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a) ze strony Zamawiającego: Kierownik Hali Sportowej w Gogolinie,tel.606 313 099.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b) ze strony Wykonawcy: ……………………………………………,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tel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…………….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Postanowienia końcowe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§10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sprawach nie uregulowanych niniejszą umową mają zastosowanie przepisy Kodeksu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Cywilnego.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FF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§11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Do rozstrzygania wszelkich sporów wynikłych na tle niniejszej umowy właściwy będzie sąd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dla siedziby Zamawiającego.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§12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Wszelkie zmiany niniejszej umowy mogą być dokonane za zgodą obu stron przy zachowania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formy pisemnej, pod rygorem nieważności.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§13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Umowa niniejsza sporządzona została w dwóch jednobrzmiących egzemplarzach po jednym</w:t>
      </w:r>
    </w:p>
    <w:p w:rsidR="008757A1" w:rsidRDefault="008757A1" w:rsidP="0087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dla każdej ze stron.</w:t>
      </w:r>
    </w:p>
    <w:p w:rsidR="008757A1" w:rsidRDefault="008757A1" w:rsidP="008757A1">
      <w:pPr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757A1" w:rsidRDefault="008757A1" w:rsidP="008757A1"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ZAMAWIAJĄCY :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 xml:space="preserve">       WYKONAWCA:</w:t>
      </w:r>
    </w:p>
    <w:p w:rsidR="008757A1" w:rsidRDefault="008757A1" w:rsidP="008757A1"/>
    <w:p w:rsidR="006E3CA7" w:rsidRDefault="006E3CA7"/>
    <w:sectPr w:rsidR="006E3CA7" w:rsidSect="006227C0">
      <w:footerReference w:type="default" r:id="rId8"/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8E1" w:rsidRDefault="00990C92">
      <w:pPr>
        <w:spacing w:after="0" w:line="240" w:lineRule="auto"/>
      </w:pPr>
      <w:r>
        <w:separator/>
      </w:r>
    </w:p>
  </w:endnote>
  <w:endnote w:type="continuationSeparator" w:id="0">
    <w:p w:rsidR="00F638E1" w:rsidRDefault="00990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6408078"/>
      <w:docPartObj>
        <w:docPartGallery w:val="Page Numbers (Bottom of Page)"/>
        <w:docPartUnique/>
      </w:docPartObj>
    </w:sdtPr>
    <w:sdtEndPr/>
    <w:sdtContent>
      <w:p w:rsidR="00D32A61" w:rsidRDefault="008757A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EF9">
          <w:rPr>
            <w:noProof/>
          </w:rPr>
          <w:t>4</w:t>
        </w:r>
        <w:r>
          <w:fldChar w:fldCharType="end"/>
        </w:r>
      </w:p>
    </w:sdtContent>
  </w:sdt>
  <w:p w:rsidR="00D32A61" w:rsidRDefault="007A5E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8E1" w:rsidRDefault="00990C92">
      <w:pPr>
        <w:spacing w:after="0" w:line="240" w:lineRule="auto"/>
      </w:pPr>
      <w:r>
        <w:separator/>
      </w:r>
    </w:p>
  </w:footnote>
  <w:footnote w:type="continuationSeparator" w:id="0">
    <w:p w:rsidR="00F638E1" w:rsidRDefault="00990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1453"/>
    <w:multiLevelType w:val="hybridMultilevel"/>
    <w:tmpl w:val="F33AAC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F4F0E"/>
    <w:multiLevelType w:val="hybridMultilevel"/>
    <w:tmpl w:val="33CC8568"/>
    <w:lvl w:ilvl="0" w:tplc="4A66C08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A4883"/>
    <w:multiLevelType w:val="hybridMultilevel"/>
    <w:tmpl w:val="CC6262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3667E"/>
    <w:multiLevelType w:val="hybridMultilevel"/>
    <w:tmpl w:val="8E840AC0"/>
    <w:lvl w:ilvl="0" w:tplc="07C6A42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205B2"/>
    <w:multiLevelType w:val="hybridMultilevel"/>
    <w:tmpl w:val="DC8C757E"/>
    <w:lvl w:ilvl="0" w:tplc="02502EC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7C6489"/>
    <w:multiLevelType w:val="hybridMultilevel"/>
    <w:tmpl w:val="88360506"/>
    <w:lvl w:ilvl="0" w:tplc="87540D7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B130F9"/>
    <w:multiLevelType w:val="hybridMultilevel"/>
    <w:tmpl w:val="E104F3E8"/>
    <w:lvl w:ilvl="0" w:tplc="D5BC39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550AB1"/>
    <w:multiLevelType w:val="hybridMultilevel"/>
    <w:tmpl w:val="55B0D92C"/>
    <w:lvl w:ilvl="0" w:tplc="90B61E94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FD60C24"/>
    <w:multiLevelType w:val="hybridMultilevel"/>
    <w:tmpl w:val="76D2D8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7A1"/>
    <w:rsid w:val="006E3CA7"/>
    <w:rsid w:val="007A5EF9"/>
    <w:rsid w:val="008757A1"/>
    <w:rsid w:val="00990C92"/>
    <w:rsid w:val="00F6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7A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57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75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57A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7A1"/>
    <w:rPr>
      <w:rFonts w:ascii="Tahoma" w:eastAsia="Calibri" w:hAnsi="Tahoma" w:cs="Tahoma"/>
      <w:sz w:val="16"/>
      <w:szCs w:val="16"/>
    </w:rPr>
  </w:style>
  <w:style w:type="paragraph" w:customStyle="1" w:styleId="Umowa6">
    <w:name w:val="Umowa6"/>
    <w:basedOn w:val="Normalny"/>
    <w:rsid w:val="00990C92"/>
    <w:pPr>
      <w:widowControl w:val="0"/>
      <w:spacing w:after="0" w:line="270" w:lineRule="exact"/>
      <w:ind w:right="57" w:firstLine="284"/>
      <w:jc w:val="both"/>
    </w:pPr>
    <w:rPr>
      <w:rFonts w:ascii="Arial" w:eastAsia="Times New Roman" w:hAnsi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7A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57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75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57A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7A1"/>
    <w:rPr>
      <w:rFonts w:ascii="Tahoma" w:eastAsia="Calibri" w:hAnsi="Tahoma" w:cs="Tahoma"/>
      <w:sz w:val="16"/>
      <w:szCs w:val="16"/>
    </w:rPr>
  </w:style>
  <w:style w:type="paragraph" w:customStyle="1" w:styleId="Umowa6">
    <w:name w:val="Umowa6"/>
    <w:basedOn w:val="Normalny"/>
    <w:rsid w:val="00990C92"/>
    <w:pPr>
      <w:widowControl w:val="0"/>
      <w:spacing w:after="0" w:line="270" w:lineRule="exact"/>
      <w:ind w:right="57" w:firstLine="284"/>
      <w:jc w:val="both"/>
    </w:pPr>
    <w:rPr>
      <w:rFonts w:ascii="Arial" w:eastAsia="Times New Roman" w:hAnsi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1367</Words>
  <Characters>8203</Characters>
  <Application>Microsoft Office Word</Application>
  <DocSecurity>0</DocSecurity>
  <Lines>68</Lines>
  <Paragraphs>19</Paragraphs>
  <ScaleCrop>false</ScaleCrop>
  <Company/>
  <LinksUpToDate>false</LinksUpToDate>
  <CharactersWithSpaces>9551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3</cp:revision>
  <cp:lastPrinted>2019-11-26T10:55:00Z</cp:lastPrinted>
  <dcterms:created xsi:type="dcterms:W3CDTF">2019-10-29T08:18:00Z</dcterms:created>
  <dcterms:modified xsi:type="dcterms:W3CDTF">2019-11-26T10:55:00Z</dcterms:modified>
</cp:coreProperties>
</file>